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67E9B92" w14:textId="76E25C1F" w:rsidR="002F10E3" w:rsidRDefault="002F10E3" w:rsidP="00857CA6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262DB0B1" w14:textId="77777777" w:rsidR="00857CA6" w:rsidRDefault="00857CA6" w:rsidP="00857CA6">
      <w:pPr>
        <w:ind w:leftChars="1595" w:left="3828"/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265F84CC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C822A9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EE7115">
        <w:rPr>
          <w:rFonts w:hint="eastAsia"/>
          <w:sz w:val="22"/>
        </w:rPr>
        <w:t>５</w:t>
      </w:r>
      <w:r w:rsidR="009633D0">
        <w:rPr>
          <w:rFonts w:hint="eastAsia"/>
          <w:sz w:val="22"/>
        </w:rPr>
        <w:t>月</w:t>
      </w:r>
      <w:r w:rsidR="00EE7115">
        <w:rPr>
          <w:rFonts w:hint="eastAsia"/>
          <w:color w:val="000000" w:themeColor="text1"/>
          <w:sz w:val="22"/>
        </w:rPr>
        <w:t>２０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7F65241D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EE7115">
        <w:rPr>
          <w:rFonts w:hint="eastAsia"/>
          <w:sz w:val="22"/>
        </w:rPr>
        <w:t>やんばる環境センター１・２号</w:t>
      </w:r>
      <w:r w:rsidR="00C3793E">
        <w:rPr>
          <w:rFonts w:hint="eastAsia"/>
          <w:sz w:val="22"/>
        </w:rPr>
        <w:t>誘引送風機</w:t>
      </w:r>
      <w:r w:rsidR="00EE7115">
        <w:rPr>
          <w:rFonts w:hint="eastAsia"/>
          <w:sz w:val="22"/>
        </w:rPr>
        <w:t>インバータ取替業務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6A52B399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bookmarkStart w:id="0" w:name="_Hlk61013863"/>
      <w:r w:rsidRPr="00857CA6">
        <w:rPr>
          <w:rFonts w:hAnsi="ＭＳ 明朝" w:hint="eastAsia"/>
          <w:sz w:val="22"/>
          <w:szCs w:val="21"/>
        </w:rPr>
        <w:t xml:space="preserve">(1)  </w:t>
      </w:r>
      <w:r w:rsidR="0000073D" w:rsidRPr="00857CA6">
        <w:rPr>
          <w:rFonts w:hAnsi="ＭＳ 明朝" w:hint="eastAsia"/>
          <w:sz w:val="22"/>
          <w:szCs w:val="21"/>
        </w:rPr>
        <w:t>会社概要</w:t>
      </w:r>
      <w:r w:rsidR="00394104" w:rsidRPr="00857CA6">
        <w:rPr>
          <w:rFonts w:hAnsi="ＭＳ 明朝" w:hint="eastAsia"/>
          <w:sz w:val="22"/>
          <w:szCs w:val="21"/>
        </w:rPr>
        <w:t>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２</w:t>
      </w:r>
      <w:r w:rsidR="00B751B9" w:rsidRPr="00857CA6">
        <w:rPr>
          <w:rFonts w:hAnsi="ＭＳ 明朝" w:hint="eastAsia"/>
          <w:sz w:val="22"/>
          <w:szCs w:val="21"/>
        </w:rPr>
        <w:t>）</w:t>
      </w:r>
    </w:p>
    <w:bookmarkEnd w:id="0"/>
    <w:p w14:paraId="6843CD82" w14:textId="56978ED6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(2)　</w:t>
      </w:r>
      <w:r w:rsidR="008D1A7E" w:rsidRPr="00857CA6">
        <w:rPr>
          <w:rFonts w:hAnsi="ＭＳ 明朝" w:hint="eastAsia"/>
          <w:sz w:val="22"/>
          <w:szCs w:val="21"/>
        </w:rPr>
        <w:t>業務履行実績調書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３</w:t>
      </w:r>
      <w:r w:rsidR="00B751B9" w:rsidRPr="00857CA6">
        <w:rPr>
          <w:rFonts w:hAnsi="ＭＳ 明朝" w:hint="eastAsia"/>
          <w:sz w:val="22"/>
          <w:szCs w:val="21"/>
        </w:rPr>
        <w:t>）※契約書等写添付</w:t>
      </w:r>
    </w:p>
    <w:p w14:paraId="0C2FE8AB" w14:textId="7E5414BC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1D085D" w:rsidRPr="00857CA6">
        <w:rPr>
          <w:rFonts w:hAnsi="ＭＳ 明朝" w:hint="eastAsia"/>
          <w:sz w:val="22"/>
          <w:szCs w:val="21"/>
        </w:rPr>
        <w:t>印鑑証明書</w:t>
      </w:r>
      <w:r w:rsidR="00B751B9" w:rsidRPr="00857CA6">
        <w:rPr>
          <w:rFonts w:hAnsi="ＭＳ 明朝" w:hint="eastAsia"/>
          <w:sz w:val="22"/>
          <w:szCs w:val="21"/>
        </w:rPr>
        <w:t>（写可）</w:t>
      </w:r>
    </w:p>
    <w:p w14:paraId="2575D91E" w14:textId="7C5A51D4" w:rsidR="0027061A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(4)　</w:t>
      </w:r>
      <w:r w:rsidR="001D085D" w:rsidRPr="00857CA6">
        <w:rPr>
          <w:rFonts w:hAnsi="ＭＳ 明朝" w:hint="eastAsia"/>
          <w:sz w:val="22"/>
          <w:szCs w:val="21"/>
        </w:rPr>
        <w:t>法人登記簿謄本</w:t>
      </w:r>
      <w:r w:rsidR="00207593" w:rsidRPr="00857CA6">
        <w:rPr>
          <w:rFonts w:hAnsi="ＭＳ 明朝" w:hint="eastAsia"/>
          <w:sz w:val="22"/>
          <w:szCs w:val="21"/>
        </w:rPr>
        <w:t>（写可）</w:t>
      </w:r>
      <w:bookmarkStart w:id="1" w:name="_Hlk194416020"/>
    </w:p>
    <w:p w14:paraId="3949ABF3" w14:textId="579E6C98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Pr="00857CA6">
        <w:rPr>
          <w:rFonts w:hAnsi="ＭＳ 明朝" w:hint="eastAsia"/>
          <w:sz w:val="22"/>
          <w:szCs w:val="21"/>
        </w:rPr>
        <w:t>公租公課に関する納税証明書</w:t>
      </w:r>
    </w:p>
    <w:p w14:paraId="197AB24B" w14:textId="2005A892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>(6)　国頭地区行政事務組合、構成村（国頭村、大宜味村、東村）いずれかに</w:t>
      </w:r>
    </w:p>
    <w:p w14:paraId="07D429FA" w14:textId="6E266F2C" w:rsid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　　 令和</w:t>
      </w:r>
      <w:r w:rsidR="00EE7115">
        <w:rPr>
          <w:rFonts w:hAnsi="ＭＳ 明朝" w:hint="eastAsia"/>
          <w:sz w:val="22"/>
          <w:szCs w:val="21"/>
        </w:rPr>
        <w:t>７</w:t>
      </w:r>
      <w:r>
        <w:rPr>
          <w:rFonts w:hAnsi="ＭＳ 明朝" w:hint="eastAsia"/>
          <w:sz w:val="22"/>
          <w:szCs w:val="21"/>
        </w:rPr>
        <w:t>・</w:t>
      </w:r>
      <w:r w:rsidR="00EE7115">
        <w:rPr>
          <w:rFonts w:hAnsi="ＭＳ 明朝" w:hint="eastAsia"/>
          <w:sz w:val="22"/>
          <w:szCs w:val="21"/>
        </w:rPr>
        <w:t>８</w:t>
      </w:r>
      <w:r>
        <w:rPr>
          <w:rFonts w:hAnsi="ＭＳ 明朝" w:hint="eastAsia"/>
          <w:sz w:val="22"/>
          <w:szCs w:val="21"/>
        </w:rPr>
        <w:t>年度建設工事等入札参加登録業者名簿に登録がある事が証明</w:t>
      </w:r>
    </w:p>
    <w:p w14:paraId="44298E38" w14:textId="5C745B60" w:rsidR="00857CA6" w:rsidRPr="00857CA6" w:rsidRDefault="00857CA6" w:rsidP="00857CA6">
      <w:pPr>
        <w:ind w:firstLineChars="300" w:firstLine="660"/>
        <w:rPr>
          <w:rFonts w:hAnsi="ＭＳ 明朝"/>
          <w:sz w:val="21"/>
          <w:szCs w:val="21"/>
        </w:rPr>
      </w:pPr>
      <w:r>
        <w:rPr>
          <w:rFonts w:hAnsi="ＭＳ 明朝" w:hint="eastAsia"/>
          <w:sz w:val="22"/>
          <w:szCs w:val="21"/>
        </w:rPr>
        <w:t>できる資料</w:t>
      </w:r>
    </w:p>
    <w:bookmarkEnd w:id="1"/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3D9B3875" w14:textId="4FC967CD" w:rsidR="00857CA6" w:rsidRPr="00857CA6" w:rsidRDefault="00B751B9" w:rsidP="00857CA6">
      <w:pPr>
        <w:spacing w:line="360" w:lineRule="auto"/>
        <w:ind w:leftChars="118" w:left="283"/>
        <w:rPr>
          <w:sz w:val="22"/>
          <w:u w:val="single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857CA6" w:rsidRPr="00857CA6" w:rsidSect="00857CA6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1D4D"/>
    <w:rsid w:val="00046BDB"/>
    <w:rsid w:val="00060612"/>
    <w:rsid w:val="000E0459"/>
    <w:rsid w:val="00166F0F"/>
    <w:rsid w:val="001B1351"/>
    <w:rsid w:val="001D085D"/>
    <w:rsid w:val="001D64CB"/>
    <w:rsid w:val="001E3197"/>
    <w:rsid w:val="00207593"/>
    <w:rsid w:val="0027061A"/>
    <w:rsid w:val="002819D2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B5DC9"/>
    <w:rsid w:val="006328C4"/>
    <w:rsid w:val="00674555"/>
    <w:rsid w:val="006B3D31"/>
    <w:rsid w:val="006D7D34"/>
    <w:rsid w:val="0071521B"/>
    <w:rsid w:val="00756AD9"/>
    <w:rsid w:val="00765C57"/>
    <w:rsid w:val="007E68C7"/>
    <w:rsid w:val="00857CA6"/>
    <w:rsid w:val="008A1427"/>
    <w:rsid w:val="008D1A7E"/>
    <w:rsid w:val="008D65DD"/>
    <w:rsid w:val="008E4F40"/>
    <w:rsid w:val="008F0C92"/>
    <w:rsid w:val="00902109"/>
    <w:rsid w:val="00910CBD"/>
    <w:rsid w:val="009114C5"/>
    <w:rsid w:val="0092682F"/>
    <w:rsid w:val="00943694"/>
    <w:rsid w:val="009633D0"/>
    <w:rsid w:val="0097357C"/>
    <w:rsid w:val="00A02D3F"/>
    <w:rsid w:val="00A35059"/>
    <w:rsid w:val="00A76178"/>
    <w:rsid w:val="00AA7C23"/>
    <w:rsid w:val="00B10111"/>
    <w:rsid w:val="00B751B9"/>
    <w:rsid w:val="00B903D7"/>
    <w:rsid w:val="00BF6004"/>
    <w:rsid w:val="00C05890"/>
    <w:rsid w:val="00C3793E"/>
    <w:rsid w:val="00C42C2C"/>
    <w:rsid w:val="00C4762E"/>
    <w:rsid w:val="00C5401E"/>
    <w:rsid w:val="00C822A9"/>
    <w:rsid w:val="00CB4A6C"/>
    <w:rsid w:val="00D65308"/>
    <w:rsid w:val="00D94C0B"/>
    <w:rsid w:val="00DA672F"/>
    <w:rsid w:val="00E91487"/>
    <w:rsid w:val="00ED000C"/>
    <w:rsid w:val="00ED25C8"/>
    <w:rsid w:val="00ED301D"/>
    <w:rsid w:val="00EE7115"/>
    <w:rsid w:val="00F00DD0"/>
    <w:rsid w:val="00F329D9"/>
    <w:rsid w:val="00F32FAE"/>
    <w:rsid w:val="00F72C5B"/>
    <w:rsid w:val="00F75510"/>
    <w:rsid w:val="00F86170"/>
    <w:rsid w:val="00FA42B2"/>
    <w:rsid w:val="00FB3464"/>
    <w:rsid w:val="00FC12C1"/>
    <w:rsid w:val="00FC4966"/>
    <w:rsid w:val="00FC51F6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45</cp:revision>
  <cp:lastPrinted>2024-04-04T07:31:00Z</cp:lastPrinted>
  <dcterms:created xsi:type="dcterms:W3CDTF">2021-01-19T11:16:00Z</dcterms:created>
  <dcterms:modified xsi:type="dcterms:W3CDTF">2025-05-15T05:21:00Z</dcterms:modified>
</cp:coreProperties>
</file>